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8D" w:rsidRPr="00FF5DC8" w:rsidRDefault="005A338D" w:rsidP="003E32A3">
      <w:pPr>
        <w:bidi/>
        <w:rPr>
          <w:rFonts w:cs="B Nazanin"/>
          <w:b/>
          <w:bCs/>
          <w:color w:val="555555"/>
          <w:sz w:val="24"/>
          <w:szCs w:val="24"/>
          <w:shd w:val="clear" w:color="auto" w:fill="FFFFFF"/>
          <w:rtl/>
        </w:rPr>
      </w:pPr>
      <w:r>
        <w:rPr>
          <w:rFonts w:cs="Mitra" w:hint="cs"/>
          <w:color w:val="555555"/>
          <w:shd w:val="clear" w:color="auto" w:fill="FFFFFF"/>
          <w:cs/>
        </w:rPr>
        <w:t>‎‎‎‎‎‎</w:t>
      </w:r>
      <w:r>
        <w:rPr>
          <w:rFonts w:cs="Mitra" w:hint="cs"/>
          <w:color w:val="555555"/>
          <w:shd w:val="clear" w:color="auto" w:fill="FFFFFF"/>
        </w:rPr>
        <w:t xml:space="preserve"> </w:t>
      </w:r>
      <w:r w:rsidR="00AF2339" w:rsidRPr="00FF5DC8">
        <w:rPr>
          <w:rFonts w:cs="Mitra" w:hint="cs"/>
          <w:b/>
          <w:bCs/>
          <w:color w:val="555555"/>
          <w:shd w:val="clear" w:color="auto" w:fill="FFFFFF"/>
          <w:rtl/>
        </w:rPr>
        <w:t>ق</w:t>
      </w:r>
      <w:r w:rsidR="00602477" w:rsidRPr="00FF5DC8">
        <w:rPr>
          <w:rFonts w:cs="Mitra" w:hint="cs"/>
          <w:b/>
          <w:bCs/>
          <w:color w:val="555555"/>
          <w:shd w:val="clear" w:color="auto" w:fill="FFFFFF"/>
          <w:rtl/>
        </w:rPr>
        <w:t xml:space="preserve">انون </w:t>
      </w:r>
      <w:r w:rsidR="00602477" w:rsidRPr="00FF5DC8">
        <w:rPr>
          <w:rFonts w:cs="B Nazanin" w:hint="cs"/>
          <w:b/>
          <w:bCs/>
          <w:color w:val="555555"/>
          <w:sz w:val="24"/>
          <w:szCs w:val="24"/>
          <w:shd w:val="clear" w:color="auto" w:fill="FFFFFF"/>
          <w:rtl/>
        </w:rPr>
        <w:t>اساسی جمهوری اسلامی ایران</w:t>
      </w:r>
    </w:p>
    <w:p w:rsidR="005A338D" w:rsidRPr="0096191B" w:rsidRDefault="005A338D" w:rsidP="003E32A3">
      <w:pPr>
        <w:bidi/>
        <w:rPr>
          <w:rFonts w:cs="B Nazanin"/>
          <w:b/>
          <w:bCs/>
          <w:color w:val="555555"/>
          <w:sz w:val="24"/>
          <w:szCs w:val="24"/>
          <w:shd w:val="clear" w:color="auto" w:fill="FFFFFF"/>
          <w:rtl/>
        </w:rPr>
      </w:pPr>
    </w:p>
    <w:p w:rsidR="002A7A1E" w:rsidRPr="003E32A3" w:rsidRDefault="00FF5DC8" w:rsidP="003E32A3">
      <w:pPr>
        <w:bidi/>
        <w:rPr>
          <w:rFonts w:cs="B Nazanin"/>
          <w:color w:val="555555"/>
          <w:sz w:val="24"/>
          <w:szCs w:val="24"/>
          <w:shd w:val="clear" w:color="auto" w:fill="FFFFFF"/>
          <w:rtl/>
        </w:rPr>
      </w:pPr>
      <w:r w:rsidRPr="0096191B">
        <w:rPr>
          <w:rFonts w:cs="B Nazanin" w:hint="cs"/>
          <w:b/>
          <w:bCs/>
          <w:color w:val="555555"/>
          <w:sz w:val="24"/>
          <w:szCs w:val="24"/>
          <w:shd w:val="clear" w:color="auto" w:fill="FFFFFF"/>
          <w:rtl/>
        </w:rPr>
        <w:t>بند 13 از اصل 3</w:t>
      </w:r>
      <w:r w:rsidR="005A338D" w:rsidRPr="0096191B">
        <w:rPr>
          <w:rFonts w:cs="B Nazanin" w:hint="cs"/>
          <w:b/>
          <w:bCs/>
          <w:color w:val="555555"/>
          <w:sz w:val="24"/>
          <w:szCs w:val="24"/>
          <w:shd w:val="clear" w:color="auto" w:fill="FFFFFF"/>
          <w:rtl/>
        </w:rPr>
        <w:t>-</w:t>
      </w:r>
      <w:r w:rsidR="005A338D" w:rsidRPr="003E32A3">
        <w:rPr>
          <w:rFonts w:cs="B Nazanin" w:hint="cs"/>
          <w:color w:val="555555"/>
          <w:sz w:val="24"/>
          <w:szCs w:val="24"/>
          <w:shd w:val="clear" w:color="auto" w:fill="FFFFFF"/>
          <w:rtl/>
        </w:rPr>
        <w:t xml:space="preserve"> </w:t>
      </w:r>
      <w:r w:rsidR="005A338D" w:rsidRPr="003E32A3">
        <w:rPr>
          <w:rFonts w:cs="B Nazanin" w:hint="cs"/>
          <w:color w:val="555555"/>
          <w:sz w:val="24"/>
          <w:szCs w:val="24"/>
          <w:shd w:val="clear" w:color="auto" w:fill="FFFFFF"/>
          <w:rtl/>
        </w:rPr>
        <w:t>تأمین‏ خودکفایی‏ در علوم‏ و فنون‏ و صنعت‏ و کشاورزی‏ و امور نظامی‏</w:t>
      </w:r>
      <w:r w:rsidR="00C179CE" w:rsidRPr="003E32A3">
        <w:rPr>
          <w:rFonts w:cs="B Nazanin" w:hint="cs"/>
          <w:color w:val="555555"/>
          <w:sz w:val="24"/>
          <w:szCs w:val="24"/>
          <w:rtl/>
        </w:rPr>
        <w:t xml:space="preserve"> </w:t>
      </w:r>
      <w:r w:rsidR="005A338D" w:rsidRPr="003E32A3">
        <w:rPr>
          <w:rFonts w:cs="B Nazanin" w:hint="cs"/>
          <w:color w:val="555555"/>
          <w:sz w:val="24"/>
          <w:szCs w:val="24"/>
          <w:shd w:val="clear" w:color="auto" w:fill="FFFFFF"/>
          <w:rtl/>
        </w:rPr>
        <w:t>و مانند اینها</w:t>
      </w:r>
      <w:r w:rsidR="005A338D" w:rsidRPr="003E32A3">
        <w:rPr>
          <w:rFonts w:cs="B Nazanin" w:hint="cs"/>
          <w:color w:val="555555"/>
          <w:sz w:val="24"/>
          <w:szCs w:val="24"/>
          <w:shd w:val="clear" w:color="auto" w:fill="FFFFFF"/>
        </w:rPr>
        <w:t>.</w:t>
      </w:r>
    </w:p>
    <w:p w:rsidR="002E0BB8" w:rsidRPr="003E32A3" w:rsidRDefault="002E0BB8" w:rsidP="003E32A3">
      <w:pPr>
        <w:bidi/>
        <w:rPr>
          <w:rFonts w:cs="B Nazanin"/>
          <w:color w:val="555555"/>
          <w:sz w:val="24"/>
          <w:szCs w:val="24"/>
          <w:shd w:val="clear" w:color="auto" w:fill="FFFFFF"/>
          <w:rtl/>
        </w:rPr>
      </w:pPr>
      <w:r w:rsidRPr="00FF5DC8">
        <w:rPr>
          <w:rFonts w:cs="B Nazanin" w:hint="cs"/>
          <w:b/>
          <w:bCs/>
          <w:color w:val="555555"/>
          <w:sz w:val="24"/>
          <w:szCs w:val="24"/>
          <w:shd w:val="clear" w:color="auto" w:fill="FFFFFF"/>
          <w:rtl/>
        </w:rPr>
        <w:t xml:space="preserve">اصل‏ بیست و هشتم: </w:t>
      </w:r>
      <w:r w:rsidRPr="003E32A3">
        <w:rPr>
          <w:rFonts w:cs="B Nazanin" w:hint="cs"/>
          <w:color w:val="555555"/>
          <w:sz w:val="24"/>
          <w:szCs w:val="24"/>
          <w:shd w:val="clear" w:color="auto" w:fill="FFFFFF"/>
          <w:rtl/>
        </w:rPr>
        <w:t>هر کس‏ حق‏ دارد شغلی‏ را که‏ بدان‏ مایل‏ است‏ و مخالف‏ اسلام‏</w:t>
      </w:r>
      <w:r w:rsidR="00C179CE" w:rsidRPr="003E32A3">
        <w:rPr>
          <w:rFonts w:cs="B Nazanin" w:hint="cs"/>
          <w:color w:val="555555"/>
          <w:sz w:val="24"/>
          <w:szCs w:val="24"/>
          <w:rtl/>
        </w:rPr>
        <w:t xml:space="preserve"> </w:t>
      </w:r>
      <w:r w:rsidRPr="003E32A3">
        <w:rPr>
          <w:rFonts w:cs="B Nazanin" w:hint="cs"/>
          <w:color w:val="555555"/>
          <w:sz w:val="24"/>
          <w:szCs w:val="24"/>
          <w:shd w:val="clear" w:color="auto" w:fill="FFFFFF"/>
          <w:rtl/>
        </w:rPr>
        <w:t>و مصالح‏ عمومی‏ و حقوق‏ دیگران‏ نیست‏ برگزیند. دولت‏ موظف‏ است‏ با رعایت‏ نیاز</w:t>
      </w:r>
      <w:r w:rsidR="00C179CE" w:rsidRPr="003E32A3">
        <w:rPr>
          <w:rFonts w:cs="B Nazanin" w:hint="cs"/>
          <w:color w:val="555555"/>
          <w:sz w:val="24"/>
          <w:szCs w:val="24"/>
          <w:rtl/>
        </w:rPr>
        <w:t xml:space="preserve"> </w:t>
      </w:r>
      <w:r w:rsidRPr="003E32A3">
        <w:rPr>
          <w:rFonts w:cs="B Nazanin" w:hint="cs"/>
          <w:color w:val="555555"/>
          <w:sz w:val="24"/>
          <w:szCs w:val="24"/>
          <w:shd w:val="clear" w:color="auto" w:fill="FFFFFF"/>
          <w:rtl/>
        </w:rPr>
        <w:t>جامعه‏ به‏ مشاغل‏ گوناگون‏، برای‏ همه‏ افراد امکان‏ اشتغال‏ به‏ کار و شرایط</w:t>
      </w:r>
      <w:r w:rsidR="00C179CE" w:rsidRPr="003E32A3">
        <w:rPr>
          <w:rFonts w:cs="B Nazanin" w:hint="cs"/>
          <w:color w:val="555555"/>
          <w:sz w:val="24"/>
          <w:szCs w:val="24"/>
          <w:rtl/>
        </w:rPr>
        <w:t xml:space="preserve"> </w:t>
      </w:r>
      <w:r w:rsidRPr="003E32A3">
        <w:rPr>
          <w:rFonts w:cs="B Nazanin" w:hint="cs"/>
          <w:color w:val="555555"/>
          <w:sz w:val="24"/>
          <w:szCs w:val="24"/>
          <w:shd w:val="clear" w:color="auto" w:fill="FFFFFF"/>
          <w:rtl/>
        </w:rPr>
        <w:t>مساوی‏ را برای‏ احراز مشاغل‏ ایجاد نماید</w:t>
      </w:r>
      <w:r w:rsidRPr="003E32A3">
        <w:rPr>
          <w:rFonts w:cs="B Nazanin" w:hint="cs"/>
          <w:color w:val="555555"/>
          <w:sz w:val="24"/>
          <w:szCs w:val="24"/>
          <w:shd w:val="clear" w:color="auto" w:fill="FFFFFF"/>
        </w:rPr>
        <w:t>.</w:t>
      </w:r>
    </w:p>
    <w:p w:rsidR="00065575" w:rsidRPr="003E32A3" w:rsidRDefault="00065575" w:rsidP="0096191B">
      <w:pPr>
        <w:bidi/>
        <w:rPr>
          <w:rFonts w:cs="B Nazanin"/>
          <w:color w:val="555555"/>
          <w:sz w:val="24"/>
          <w:szCs w:val="24"/>
          <w:shd w:val="clear" w:color="auto" w:fill="FFFFFF"/>
          <w:rtl/>
        </w:rPr>
      </w:pPr>
      <w:r w:rsidRPr="003E32A3">
        <w:rPr>
          <w:rFonts w:cs="B Nazanin" w:hint="cs"/>
          <w:color w:val="555555"/>
          <w:sz w:val="24"/>
          <w:szCs w:val="24"/>
          <w:shd w:val="clear" w:color="auto" w:fill="FFFFFF"/>
          <w:rtl/>
        </w:rPr>
        <w:t>فصل چهارم</w:t>
      </w:r>
      <w:r w:rsidRPr="003E32A3">
        <w:rPr>
          <w:rFonts w:cs="B Nazanin" w:hint="cs"/>
          <w:color w:val="555555"/>
          <w:sz w:val="24"/>
          <w:szCs w:val="24"/>
          <w:shd w:val="clear" w:color="auto" w:fill="FFFFFF"/>
        </w:rPr>
        <w:t xml:space="preserve"> </w:t>
      </w:r>
      <w:r w:rsidRPr="003E32A3">
        <w:rPr>
          <w:rFonts w:cs="B Nazanin" w:hint="cs"/>
          <w:color w:val="555555"/>
          <w:sz w:val="24"/>
          <w:szCs w:val="24"/>
          <w:shd w:val="clear" w:color="auto" w:fill="FFFFFF"/>
          <w:cs/>
        </w:rPr>
        <w:t>‎</w:t>
      </w:r>
      <w:r w:rsidRPr="003E32A3">
        <w:rPr>
          <w:rFonts w:cs="B Nazanin" w:hint="cs"/>
          <w:color w:val="555555"/>
          <w:sz w:val="24"/>
          <w:szCs w:val="24"/>
          <w:shd w:val="clear" w:color="auto" w:fill="FFFFFF"/>
        </w:rPr>
        <w:t xml:space="preserve">: </w:t>
      </w:r>
      <w:r w:rsidRPr="003E32A3">
        <w:rPr>
          <w:rFonts w:cs="B Nazanin" w:hint="cs"/>
          <w:color w:val="555555"/>
          <w:sz w:val="24"/>
          <w:szCs w:val="24"/>
          <w:shd w:val="clear" w:color="auto" w:fill="FFFFFF"/>
          <w:rtl/>
        </w:rPr>
        <w:t>اقتصاد و امور مالی</w:t>
      </w:r>
      <w:r w:rsidRPr="003E32A3">
        <w:rPr>
          <w:rFonts w:cs="B Nazanin" w:hint="cs"/>
          <w:color w:val="555555"/>
          <w:sz w:val="24"/>
          <w:szCs w:val="24"/>
          <w:shd w:val="clear" w:color="auto" w:fill="FFFFFF"/>
          <w:rtl/>
        </w:rPr>
        <w:t xml:space="preserve">- </w:t>
      </w:r>
    </w:p>
    <w:p w:rsidR="00065575" w:rsidRPr="003E32A3" w:rsidRDefault="00065575" w:rsidP="0096191B">
      <w:pPr>
        <w:bidi/>
        <w:rPr>
          <w:rFonts w:cs="B Nazanin"/>
          <w:color w:val="555555"/>
          <w:sz w:val="24"/>
          <w:szCs w:val="24"/>
          <w:shd w:val="clear" w:color="auto" w:fill="FFFFFF"/>
          <w:rtl/>
        </w:rPr>
      </w:pPr>
      <w:r w:rsidRPr="003E32A3">
        <w:rPr>
          <w:rFonts w:cs="B Nazanin" w:hint="cs"/>
          <w:color w:val="555555"/>
          <w:sz w:val="24"/>
          <w:szCs w:val="24"/>
          <w:shd w:val="clear" w:color="auto" w:fill="FFFFFF"/>
          <w:cs/>
        </w:rPr>
        <w:t>‎‎‎‎‎‎</w:t>
      </w:r>
      <w:r w:rsidR="0096191B" w:rsidRPr="0096191B">
        <w:rPr>
          <w:rFonts w:cs="B Nazanin" w:hint="cs"/>
          <w:b/>
          <w:bCs/>
          <w:color w:val="555555"/>
          <w:sz w:val="24"/>
          <w:szCs w:val="24"/>
          <w:shd w:val="clear" w:color="auto" w:fill="FFFFFF"/>
          <w:rtl/>
        </w:rPr>
        <w:t>بند 2 اصل 43</w:t>
      </w:r>
      <w:r w:rsidR="0096191B">
        <w:rPr>
          <w:rFonts w:cs="B Nazanin" w:hint="cs"/>
          <w:color w:val="555555"/>
          <w:sz w:val="24"/>
          <w:szCs w:val="24"/>
          <w:shd w:val="clear" w:color="auto" w:fill="FFFFFF"/>
          <w:rtl/>
        </w:rPr>
        <w:t xml:space="preserve"> :</w:t>
      </w:r>
      <w:r w:rsidRPr="003E32A3">
        <w:rPr>
          <w:rFonts w:cs="B Nazanin" w:hint="cs"/>
          <w:color w:val="555555"/>
          <w:sz w:val="24"/>
          <w:szCs w:val="24"/>
          <w:shd w:val="clear" w:color="auto" w:fill="FFFFFF"/>
          <w:rtl/>
        </w:rPr>
        <w:t>تأمین‏ شرایط و امکانات‏ کار برای‏ همه‏ به‏ منظور رسیدن‏ به‏ اشتغال‏</w:t>
      </w:r>
      <w:r w:rsidR="00C179CE" w:rsidRPr="003E32A3">
        <w:rPr>
          <w:rFonts w:cs="B Nazanin" w:hint="cs"/>
          <w:color w:val="555555"/>
          <w:sz w:val="24"/>
          <w:szCs w:val="24"/>
          <w:rtl/>
        </w:rPr>
        <w:t xml:space="preserve"> </w:t>
      </w:r>
      <w:r w:rsidRPr="003E32A3">
        <w:rPr>
          <w:rFonts w:cs="B Nazanin" w:hint="cs"/>
          <w:color w:val="555555"/>
          <w:sz w:val="24"/>
          <w:szCs w:val="24"/>
          <w:shd w:val="clear" w:color="auto" w:fill="FFFFFF"/>
          <w:rtl/>
        </w:rPr>
        <w:t>کامل‏ و قرار دادن‏ وسایل‏ کار در اختیار همه‏ کسانی‏ که‏ قادر به‏ کارند ولی‏</w:t>
      </w:r>
      <w:r w:rsidRPr="003E32A3">
        <w:rPr>
          <w:rFonts w:cs="B Nazanin" w:hint="cs"/>
          <w:color w:val="555555"/>
          <w:sz w:val="24"/>
          <w:szCs w:val="24"/>
        </w:rPr>
        <w:br/>
      </w:r>
      <w:r w:rsidRPr="003E32A3">
        <w:rPr>
          <w:rFonts w:cs="B Nazanin" w:hint="cs"/>
          <w:color w:val="555555"/>
          <w:sz w:val="24"/>
          <w:szCs w:val="24"/>
          <w:shd w:val="clear" w:color="auto" w:fill="FFFFFF"/>
          <w:rtl/>
        </w:rPr>
        <w:t>وسایل‏ کار ندارند، در شکل‏ تعاونی‏، از راه‏ وام‏ بدون‏ بهره‏ یا هر راه‏ مشروع‏</w:t>
      </w:r>
      <w:r w:rsidR="00C179CE" w:rsidRPr="003E32A3">
        <w:rPr>
          <w:rFonts w:cs="B Nazanin" w:hint="cs"/>
          <w:color w:val="555555"/>
          <w:sz w:val="24"/>
          <w:szCs w:val="24"/>
          <w:rtl/>
        </w:rPr>
        <w:t xml:space="preserve"> </w:t>
      </w:r>
      <w:r w:rsidRPr="003E32A3">
        <w:rPr>
          <w:rFonts w:cs="B Nazanin" w:hint="cs"/>
          <w:color w:val="555555"/>
          <w:sz w:val="24"/>
          <w:szCs w:val="24"/>
          <w:shd w:val="clear" w:color="auto" w:fill="FFFFFF"/>
          <w:rtl/>
        </w:rPr>
        <w:t>دیگر که‏ نه‏ به‏ تمرکز و تداول‏ ثروت‏ در دست‏ افراد و گروه‏ های‏ خاص‏ منتهی‏</w:t>
      </w:r>
      <w:r w:rsidRPr="003E32A3">
        <w:rPr>
          <w:rFonts w:cs="B Nazanin" w:hint="cs"/>
          <w:color w:val="555555"/>
          <w:sz w:val="24"/>
          <w:szCs w:val="24"/>
        </w:rPr>
        <w:br/>
      </w:r>
      <w:r w:rsidRPr="003E32A3">
        <w:rPr>
          <w:rFonts w:cs="B Nazanin" w:hint="cs"/>
          <w:color w:val="555555"/>
          <w:sz w:val="24"/>
          <w:szCs w:val="24"/>
          <w:shd w:val="clear" w:color="auto" w:fill="FFFFFF"/>
          <w:rtl/>
        </w:rPr>
        <w:t>شود و نه‏ دولت‏ را به‏ صورت‏ یک‏ کارفرمای‏ بزرگ‏ مطلق‏ درآورد. این‏ اقدام‏ باید</w:t>
      </w:r>
      <w:r w:rsidR="00C179CE" w:rsidRPr="003E32A3">
        <w:rPr>
          <w:rFonts w:cs="B Nazanin" w:hint="cs"/>
          <w:color w:val="555555"/>
          <w:sz w:val="24"/>
          <w:szCs w:val="24"/>
          <w:rtl/>
        </w:rPr>
        <w:t xml:space="preserve"> </w:t>
      </w:r>
      <w:r w:rsidRPr="003E32A3">
        <w:rPr>
          <w:rFonts w:cs="B Nazanin" w:hint="cs"/>
          <w:color w:val="555555"/>
          <w:sz w:val="24"/>
          <w:szCs w:val="24"/>
          <w:shd w:val="clear" w:color="auto" w:fill="FFFFFF"/>
          <w:rtl/>
        </w:rPr>
        <w:t>با رعایت‏ ضرورت‏ های‏ حاکم‏ بر برنامه‏ریزی‏ عمومی‏ اقتصاد کشور در هر یک‏ از</w:t>
      </w:r>
      <w:r w:rsidR="00C179CE" w:rsidRPr="003E32A3">
        <w:rPr>
          <w:rFonts w:cs="B Nazanin" w:hint="cs"/>
          <w:color w:val="555555"/>
          <w:sz w:val="24"/>
          <w:szCs w:val="24"/>
          <w:rtl/>
        </w:rPr>
        <w:t xml:space="preserve"> </w:t>
      </w:r>
      <w:r w:rsidRPr="003E32A3">
        <w:rPr>
          <w:rFonts w:cs="B Nazanin" w:hint="cs"/>
          <w:color w:val="555555"/>
          <w:sz w:val="24"/>
          <w:szCs w:val="24"/>
          <w:shd w:val="clear" w:color="auto" w:fill="FFFFFF"/>
          <w:rtl/>
        </w:rPr>
        <w:t>مراحل‏ رشد صورت‏ گیرد</w:t>
      </w:r>
    </w:p>
    <w:p w:rsidR="00065575" w:rsidRPr="003E32A3" w:rsidRDefault="00065575" w:rsidP="0096191B">
      <w:pPr>
        <w:bidi/>
        <w:rPr>
          <w:rFonts w:cs="B Nazanin"/>
          <w:sz w:val="24"/>
          <w:szCs w:val="24"/>
        </w:rPr>
      </w:pPr>
      <w:r w:rsidRPr="003E32A3">
        <w:rPr>
          <w:rFonts w:cs="B Nazanin" w:hint="cs"/>
          <w:color w:val="555555"/>
          <w:sz w:val="24"/>
          <w:szCs w:val="24"/>
          <w:shd w:val="clear" w:color="auto" w:fill="FFFFFF"/>
          <w:cs/>
        </w:rPr>
        <w:t>‎‎‎‎‎‎</w:t>
      </w:r>
      <w:r w:rsidR="0096191B">
        <w:rPr>
          <w:rFonts w:cs="B Nazanin" w:hint="cs"/>
          <w:color w:val="555555"/>
          <w:sz w:val="24"/>
          <w:szCs w:val="24"/>
          <w:shd w:val="clear" w:color="auto" w:fill="FFFFFF"/>
          <w:rtl/>
        </w:rPr>
        <w:t>بند 7 اصل 43</w:t>
      </w:r>
      <w:bookmarkStart w:id="0" w:name="_GoBack"/>
      <w:bookmarkEnd w:id="0"/>
      <w:r w:rsidRPr="003E32A3">
        <w:rPr>
          <w:rFonts w:cs="B Nazanin" w:hint="cs"/>
          <w:color w:val="555555"/>
          <w:sz w:val="24"/>
          <w:szCs w:val="24"/>
          <w:shd w:val="clear" w:color="auto" w:fill="FFFFFF"/>
          <w:rtl/>
        </w:rPr>
        <w:t>استفاده‏ از علوم‏ و فنون‏ و تربیت‏ افراد ماهر به‏ نسبت‏ احتیاج‏</w:t>
      </w:r>
      <w:r w:rsidR="00C179CE" w:rsidRPr="003E32A3">
        <w:rPr>
          <w:rFonts w:cs="B Nazanin" w:hint="cs"/>
          <w:color w:val="555555"/>
          <w:sz w:val="24"/>
          <w:szCs w:val="24"/>
          <w:rtl/>
        </w:rPr>
        <w:t xml:space="preserve"> </w:t>
      </w:r>
      <w:r w:rsidRPr="003E32A3">
        <w:rPr>
          <w:rFonts w:cs="B Nazanin" w:hint="cs"/>
          <w:color w:val="555555"/>
          <w:sz w:val="24"/>
          <w:szCs w:val="24"/>
          <w:shd w:val="clear" w:color="auto" w:fill="FFFFFF"/>
          <w:rtl/>
        </w:rPr>
        <w:t>برای‏ توسعه‏ و پیشرفت‏ اقتصاد کشور</w:t>
      </w:r>
      <w:r w:rsidRPr="003E32A3">
        <w:rPr>
          <w:rFonts w:cs="B Nazanin" w:hint="cs"/>
          <w:color w:val="555555"/>
          <w:sz w:val="24"/>
          <w:szCs w:val="24"/>
          <w:shd w:val="clear" w:color="auto" w:fill="FFFFFF"/>
        </w:rPr>
        <w:t>.</w:t>
      </w:r>
    </w:p>
    <w:sectPr w:rsidR="00065575" w:rsidRPr="003E3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8D"/>
    <w:rsid w:val="00065575"/>
    <w:rsid w:val="002A7A1E"/>
    <w:rsid w:val="002E0BB8"/>
    <w:rsid w:val="003E32A3"/>
    <w:rsid w:val="005A338D"/>
    <w:rsid w:val="00602477"/>
    <w:rsid w:val="00855DB1"/>
    <w:rsid w:val="0096191B"/>
    <w:rsid w:val="00AF2339"/>
    <w:rsid w:val="00C179CE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0159"/>
  <w15:chartTrackingRefBased/>
  <w15:docId w15:val="{19070EDE-2614-4201-A5D9-C1BBE0B9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65584-7048-4582-912C-A947FA50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Khalafi</dc:creator>
  <cp:keywords/>
  <dc:description/>
  <cp:lastModifiedBy>Masoumeh Khalafi</cp:lastModifiedBy>
  <cp:revision>9</cp:revision>
  <dcterms:created xsi:type="dcterms:W3CDTF">2018-07-07T05:21:00Z</dcterms:created>
  <dcterms:modified xsi:type="dcterms:W3CDTF">2018-07-07T05:26:00Z</dcterms:modified>
</cp:coreProperties>
</file>