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83" w:rsidRPr="002B4049" w:rsidRDefault="00ED0383" w:rsidP="0025769A">
      <w:pPr>
        <w:bidi/>
        <w:jc w:val="lowKashida"/>
        <w:rPr>
          <w:rFonts w:cs="B Nazanin"/>
          <w:b/>
          <w:bCs/>
          <w:rtl/>
        </w:rPr>
      </w:pPr>
      <w:r w:rsidRPr="002B4049">
        <w:rPr>
          <w:rFonts w:cs="B Nazanin"/>
          <w:b/>
          <w:bCs/>
          <w:rtl/>
        </w:rPr>
        <w:t>س</w:t>
      </w:r>
      <w:r w:rsidRPr="002B4049">
        <w:rPr>
          <w:rFonts w:cs="B Nazanin" w:hint="cs"/>
          <w:b/>
          <w:bCs/>
          <w:rtl/>
        </w:rPr>
        <w:t>ی</w:t>
      </w:r>
      <w:r w:rsidRPr="002B4049">
        <w:rPr>
          <w:rFonts w:cs="B Nazanin" w:hint="eastAsia"/>
          <w:b/>
          <w:bCs/>
          <w:rtl/>
        </w:rPr>
        <w:t>است</w:t>
      </w:r>
      <w:r w:rsidRPr="002B4049">
        <w:rPr>
          <w:rFonts w:cs="B Nazanin"/>
          <w:b/>
          <w:bCs/>
          <w:rtl/>
        </w:rPr>
        <w:t xml:space="preserve"> ها</w:t>
      </w:r>
      <w:r w:rsidRPr="002B4049">
        <w:rPr>
          <w:rFonts w:cs="B Nazanin" w:hint="cs"/>
          <w:b/>
          <w:bCs/>
          <w:rtl/>
        </w:rPr>
        <w:t>ی</w:t>
      </w:r>
      <w:r w:rsidRPr="002B4049">
        <w:rPr>
          <w:rFonts w:cs="B Nazanin"/>
          <w:b/>
          <w:bCs/>
          <w:rtl/>
        </w:rPr>
        <w:t xml:space="preserve"> کل</w:t>
      </w:r>
      <w:r w:rsidRPr="002B4049">
        <w:rPr>
          <w:rFonts w:cs="B Nazanin" w:hint="cs"/>
          <w:b/>
          <w:bCs/>
          <w:rtl/>
        </w:rPr>
        <w:t>ی</w:t>
      </w:r>
      <w:r w:rsidRPr="002B4049">
        <w:rPr>
          <w:rFonts w:cs="B Nazanin"/>
          <w:b/>
          <w:bCs/>
          <w:rtl/>
        </w:rPr>
        <w:t xml:space="preserve"> آما</w:t>
      </w:r>
      <w:r w:rsidRPr="002B4049">
        <w:rPr>
          <w:rFonts w:cs="B Nazanin" w:hint="cs"/>
          <w:b/>
          <w:bCs/>
          <w:rtl/>
        </w:rPr>
        <w:t>ی</w:t>
      </w:r>
      <w:r w:rsidRPr="002B4049">
        <w:rPr>
          <w:rFonts w:cs="B Nazanin" w:hint="eastAsia"/>
          <w:b/>
          <w:bCs/>
          <w:rtl/>
        </w:rPr>
        <w:t>ش</w:t>
      </w:r>
      <w:r w:rsidRPr="002B4049">
        <w:rPr>
          <w:rFonts w:cs="B Nazanin"/>
          <w:b/>
          <w:bCs/>
          <w:rtl/>
        </w:rPr>
        <w:t xml:space="preserve"> سرزم</w:t>
      </w:r>
      <w:r w:rsidRPr="002B4049">
        <w:rPr>
          <w:rFonts w:cs="B Nazanin" w:hint="cs"/>
          <w:b/>
          <w:bCs/>
          <w:rtl/>
        </w:rPr>
        <w:t>ی</w:t>
      </w:r>
      <w:r w:rsidRPr="002B4049">
        <w:rPr>
          <w:rFonts w:cs="B Nazanin" w:hint="eastAsia"/>
          <w:b/>
          <w:bCs/>
          <w:rtl/>
        </w:rPr>
        <w:t>ن</w:t>
      </w:r>
      <w:r w:rsidRPr="002B4049">
        <w:rPr>
          <w:rFonts w:cs="B Nazanin"/>
          <w:b/>
          <w:bCs/>
          <w:rtl/>
        </w:rPr>
        <w:t xml:space="preserve"> ابلاغ</w:t>
      </w:r>
      <w:r w:rsidRPr="002B4049">
        <w:rPr>
          <w:rFonts w:cs="B Nazanin" w:hint="cs"/>
          <w:b/>
          <w:bCs/>
          <w:rtl/>
        </w:rPr>
        <w:t>ی</w:t>
      </w:r>
      <w:r w:rsidRPr="002B4049">
        <w:rPr>
          <w:rFonts w:cs="B Nazanin"/>
          <w:b/>
          <w:bCs/>
          <w:rtl/>
        </w:rPr>
        <w:t xml:space="preserve"> مقام معظم رهبر</w:t>
      </w:r>
      <w:r w:rsidRPr="002B4049">
        <w:rPr>
          <w:rFonts w:cs="B Nazanin" w:hint="cs"/>
          <w:b/>
          <w:bCs/>
          <w:rtl/>
        </w:rPr>
        <w:t>ی</w:t>
      </w:r>
      <w:r w:rsidRPr="002B4049">
        <w:rPr>
          <w:rFonts w:cs="B Nazanin"/>
          <w:b/>
          <w:bCs/>
          <w:rtl/>
        </w:rPr>
        <w:t>21/09/1390</w:t>
      </w:r>
      <w:bookmarkStart w:id="0" w:name="_GoBack"/>
      <w:bookmarkEnd w:id="0"/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</w:p>
    <w:p w:rsidR="00ED0383" w:rsidRPr="00ED0383" w:rsidRDefault="00ED0383" w:rsidP="00AA1631">
      <w:pPr>
        <w:bidi/>
        <w:jc w:val="lowKashida"/>
        <w:rPr>
          <w:rFonts w:cs="B Nazanin"/>
          <w:rtl/>
        </w:rPr>
      </w:pPr>
      <w:r w:rsidRPr="00ED0383">
        <w:rPr>
          <w:rFonts w:cs="B Nazanin"/>
        </w:rPr>
        <w:t xml:space="preserve"> </w:t>
      </w:r>
      <w:r w:rsidRPr="00ED0383">
        <w:rPr>
          <w:rFonts w:cs="B Nazanin" w:hint="eastAsia"/>
          <w:rtl/>
        </w:rPr>
        <w:t>الف</w:t>
      </w:r>
      <w:r w:rsidRPr="00ED0383">
        <w:rPr>
          <w:rFonts w:cs="B Nazanin"/>
          <w:rtl/>
        </w:rPr>
        <w:t>- توسعه منابع انساني به عنوان ركن اصلي آمايش سرزمين از طريق</w:t>
      </w:r>
      <w:r w:rsidRPr="00ED0383">
        <w:rPr>
          <w:rFonts w:cs="B Nazanin"/>
        </w:rPr>
        <w:t>:</w:t>
      </w:r>
    </w:p>
    <w:p w:rsidR="00ED0383" w:rsidRPr="00ED0383" w:rsidRDefault="00ED0383" w:rsidP="00AA1631">
      <w:pPr>
        <w:bidi/>
        <w:jc w:val="lowKashida"/>
        <w:rPr>
          <w:rFonts w:cs="B Nazanin"/>
          <w:rtl/>
        </w:rPr>
      </w:pPr>
      <w:r w:rsidRPr="00ED0383">
        <w:rPr>
          <w:rFonts w:cs="B Nazanin"/>
        </w:rPr>
        <w:t xml:space="preserve"> </w:t>
      </w:r>
      <w:r w:rsidRPr="00ED0383">
        <w:rPr>
          <w:rFonts w:cs="B Nazanin" w:hint="eastAsia"/>
          <w:rtl/>
          <w:lang w:bidi="fa-IR"/>
        </w:rPr>
        <w:t>‌</w:t>
      </w:r>
      <w:r w:rsidRPr="00ED0383">
        <w:rPr>
          <w:rFonts w:cs="B Nazanin"/>
          <w:rtl/>
          <w:lang w:bidi="fa-IR"/>
        </w:rPr>
        <w:t>۱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تربيت انسان‌هاي سالم، با انگيزه، شاداب، متدين، وطن‌دوست، جمع‌گرا، نظم‌پذير و قانون‌گرا</w:t>
      </w:r>
      <w:r w:rsidRPr="00ED0383">
        <w:rPr>
          <w:rFonts w:cs="B Nazanin"/>
        </w:rPr>
        <w:t>.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۲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ارتقاء سطح آموزش، پژوهش و بهره‌وري نيروي كار در جهت افزايش سهم منابع انساني در تركيب عوامل مؤثر در توليد ثروت ملي</w:t>
      </w:r>
      <w:r w:rsidRPr="00ED0383">
        <w:rPr>
          <w:rFonts w:cs="B Nazanin"/>
        </w:rPr>
        <w:t>.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۳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برقراري تناسب كمي و كيفي جمعيت و استقرار متعادل آن در پهنه سرزمين و تعميم و گسترش شبكه‌هاي ارتباطي و اطلاعاتي</w:t>
      </w:r>
      <w:r w:rsidRPr="00ED0383">
        <w:rPr>
          <w:rFonts w:cs="B Nazanin"/>
        </w:rPr>
        <w:t>.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۴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بهبود شاخص‌هاي توسعه انساني با تأكيد بر تدين، شكوفايي استعدادها و خلاقيت‌ها، گسترش سلامت و ارتقاي سطح دانش عمومي</w:t>
      </w:r>
      <w:r w:rsidRPr="00ED0383">
        <w:rPr>
          <w:rFonts w:cs="B Nazanin"/>
        </w:rPr>
        <w:t xml:space="preserve">.             </w:t>
      </w:r>
    </w:p>
    <w:p w:rsidR="00ED0383" w:rsidRPr="00ED0383" w:rsidRDefault="00ED0383" w:rsidP="000222AF">
      <w:pPr>
        <w:bidi/>
        <w:jc w:val="lowKashida"/>
        <w:rPr>
          <w:rFonts w:cs="B Nazanin"/>
          <w:rtl/>
        </w:rPr>
      </w:pPr>
      <w:r w:rsidRPr="00ED0383">
        <w:rPr>
          <w:rFonts w:cs="B Nazanin"/>
        </w:rPr>
        <w:t xml:space="preserve"> </w:t>
      </w:r>
      <w:r w:rsidRPr="00ED0383">
        <w:rPr>
          <w:rFonts w:cs="B Nazanin" w:hint="eastAsia"/>
          <w:rtl/>
        </w:rPr>
        <w:t>ب</w:t>
      </w:r>
      <w:r w:rsidRPr="00ED0383">
        <w:rPr>
          <w:rFonts w:cs="B Nazanin"/>
          <w:rtl/>
        </w:rPr>
        <w:t xml:space="preserve">- توجه به يكپارچگي ملي و سرزميني و تقويت هويت اسلامي </w:t>
      </w:r>
      <w:r w:rsidRPr="00ED0383">
        <w:rPr>
          <w:rFonts w:ascii="Times New Roman" w:hAnsi="Times New Roman" w:cs="Times New Roman" w:hint="cs"/>
          <w:rtl/>
        </w:rPr>
        <w:t>–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ايراني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و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مديريت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سرزمين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از</w:t>
      </w:r>
      <w:r w:rsidRPr="00ED0383">
        <w:rPr>
          <w:rFonts w:cs="B Nazanin"/>
          <w:rtl/>
        </w:rPr>
        <w:t xml:space="preserve"> طريق</w:t>
      </w:r>
      <w:r w:rsidRPr="00ED0383">
        <w:rPr>
          <w:rFonts w:cs="B Nazanin"/>
        </w:rPr>
        <w:t>.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۳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تعامل سازنده ميان ارزش‌ها و مزيت‌هاي مناطق گوناگون كشور با استفاده از ظرفيت‌هاي فرهنگي، آموزشي، اقتصادي و انگيزه‌هاي ملي و اقدام در جهت تفويض اختيارات مناسب قانوني به سطوح منطقه‌اي و محلي با رعايت تمركز امور سياستگذاري و حاكميتي</w:t>
      </w:r>
      <w:r w:rsidRPr="00ED0383">
        <w:rPr>
          <w:rFonts w:cs="B Nazanin"/>
        </w:rPr>
        <w:t xml:space="preserve">.              </w:t>
      </w:r>
    </w:p>
    <w:p w:rsidR="00ED0383" w:rsidRPr="00ED0383" w:rsidRDefault="00ED0383" w:rsidP="00AA1631">
      <w:pPr>
        <w:bidi/>
        <w:jc w:val="lowKashida"/>
        <w:rPr>
          <w:rFonts w:cs="B Nazanin"/>
          <w:rtl/>
        </w:rPr>
      </w:pPr>
      <w:r w:rsidRPr="00ED0383">
        <w:rPr>
          <w:rFonts w:cs="B Nazanin"/>
        </w:rPr>
        <w:t xml:space="preserve">  </w:t>
      </w:r>
      <w:r w:rsidRPr="00ED0383">
        <w:rPr>
          <w:rFonts w:cs="B Nazanin"/>
          <w:rtl/>
        </w:rPr>
        <w:t xml:space="preserve">ج </w:t>
      </w:r>
      <w:r w:rsidRPr="00ED0383">
        <w:rPr>
          <w:rFonts w:ascii="Times New Roman" w:hAnsi="Times New Roman" w:cs="Times New Roman" w:hint="cs"/>
          <w:rtl/>
        </w:rPr>
        <w:t>–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ارتقاي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كارآيي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وبازدهي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اقتصادي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و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تسهيل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روابط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دروني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و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بيروني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اقتصاد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كشور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با</w:t>
      </w:r>
      <w:r w:rsidRPr="00ED0383">
        <w:rPr>
          <w:rFonts w:cs="B Nazanin"/>
        </w:rPr>
        <w:t>: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۱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تقسيم كار ملي با توجه به استعدادهاي طبيعي و خلق مزيت‌هاي جديد در مناطق مختلف كشور</w:t>
      </w:r>
      <w:r w:rsidRPr="00ED0383">
        <w:rPr>
          <w:rFonts w:cs="B Nazanin"/>
        </w:rPr>
        <w:t>.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۲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هم‌افزايي مزيت‌هاي كشور، نوسازي بخش كشاورزي متناسب با منابع توليد و پهنه‌بندي اقليمي، اصلاح و تكميل زنجيره‌هاي توليد صنعتي، سازماندهي بخش خدمات نوين و توليد كالا و خدمات دانش پايه</w:t>
      </w:r>
      <w:r w:rsidRPr="00ED0383">
        <w:rPr>
          <w:rFonts w:cs="B Nazanin"/>
        </w:rPr>
        <w:t>.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۳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فراهم آوردن زمينه‌هاي مناسب مديريتي و زيربنايي در مناطق مختلف و ارتقاء مستمر سطح شاخص بهره‌وري ملي و افزايش سهم منابع انساني در توليد ثروت ملي متناسب با استعداد مناطق كشور</w:t>
      </w:r>
      <w:r w:rsidRPr="00ED0383">
        <w:rPr>
          <w:rFonts w:cs="B Nazanin"/>
        </w:rPr>
        <w:t xml:space="preserve">.     </w:t>
      </w:r>
    </w:p>
    <w:p w:rsidR="00ED0383" w:rsidRPr="00ED0383" w:rsidRDefault="00ED0383" w:rsidP="00843D39">
      <w:pPr>
        <w:bidi/>
        <w:jc w:val="lowKashida"/>
        <w:rPr>
          <w:rFonts w:cs="B Nazanin"/>
          <w:rtl/>
        </w:rPr>
      </w:pPr>
      <w:r w:rsidRPr="00ED0383">
        <w:rPr>
          <w:rFonts w:cs="B Nazanin"/>
        </w:rPr>
        <w:t xml:space="preserve">  </w:t>
      </w:r>
      <w:r w:rsidRPr="00ED0383">
        <w:rPr>
          <w:rFonts w:cs="B Nazanin"/>
          <w:rtl/>
        </w:rPr>
        <w:t>د- دستيابي به تعادل‌هاي منطقه‌اي متناسب با قابليت‌ها و توان‌هاي هر منطقه با توجه به نكات زير</w:t>
      </w:r>
      <w:r w:rsidRPr="00ED0383">
        <w:rPr>
          <w:rFonts w:cs="B Nazanin"/>
        </w:rPr>
        <w:t>: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۱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ايجاد امكانات عادلانه و فرصت‌هاي برابر و رفع تبعيض ناروا در مناطق كشور</w:t>
      </w:r>
      <w:r w:rsidRPr="00ED0383">
        <w:rPr>
          <w:rFonts w:cs="B Nazanin"/>
        </w:rPr>
        <w:t>.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۲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تعيين نقش ملي و فرامرزي مناطق مختلف كشور براي رسيدن به تعادل‌هاي منطقه‌اي و تقويت وحدت و يكپارچگي ملي</w:t>
      </w:r>
      <w:r w:rsidRPr="00ED0383">
        <w:rPr>
          <w:rFonts w:cs="B Nazanin"/>
        </w:rPr>
        <w:t>.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۳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فراهم آوردن زمينه‌هاي مناسب براي افزايش سهم جمعيت و فعاليت در مناطق كم تراكم با اولويت مناطق شرقي و جنوبي كشور</w:t>
      </w:r>
      <w:r w:rsidRPr="00ED0383">
        <w:rPr>
          <w:rFonts w:cs="B Nazanin"/>
        </w:rPr>
        <w:t xml:space="preserve">.              </w:t>
      </w:r>
    </w:p>
    <w:p w:rsidR="00ED0383" w:rsidRPr="00ED0383" w:rsidRDefault="00ED0383" w:rsidP="00AA1631">
      <w:pPr>
        <w:bidi/>
        <w:jc w:val="lowKashida"/>
        <w:rPr>
          <w:rFonts w:cs="B Nazanin"/>
          <w:rtl/>
        </w:rPr>
      </w:pPr>
      <w:r w:rsidRPr="00ED0383">
        <w:rPr>
          <w:rFonts w:cs="B Nazanin"/>
        </w:rPr>
        <w:t xml:space="preserve">  </w:t>
      </w:r>
      <w:r w:rsidRPr="00ED0383">
        <w:rPr>
          <w:rFonts w:cs="B Nazanin"/>
          <w:rtl/>
        </w:rPr>
        <w:t>هـ- سامان بخشي فضاي مناسب مراكز زيست و فعاليت به ويژه در مناطق مرزي با تأكيد بر مشاركت مؤثر مردم با</w:t>
      </w:r>
      <w:r w:rsidRPr="00ED0383">
        <w:rPr>
          <w:rFonts w:cs="B Nazanin"/>
        </w:rPr>
        <w:t>: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۱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ساماندهي، مديريت كلان و نظارت مستمر بر پيشرفت و آباداني كشور با ايجاد شبكه به هم پيوسته مناطق اسكان و فعاليت‌هاي ملي و تعريف نقش و كاركرد فراملي هريك از آنها در جهت تحقق اهداف چشم‌انداز و اصول آمايش سرزمين</w:t>
      </w:r>
      <w:r w:rsidRPr="00ED0383">
        <w:rPr>
          <w:rFonts w:cs="B Nazanin"/>
        </w:rPr>
        <w:t>.</w:t>
      </w:r>
    </w:p>
    <w:p w:rsidR="00ED0383" w:rsidRPr="00ED0383" w:rsidRDefault="00ED0383" w:rsidP="00ED0383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۳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توسعه هماهنگي جزايز و سواحل جنوب و شمال كشور با بهره‌گيري از ظرفيت استان‌هاي همجوار، موقعيت جغرافيايي، زيربناهاي اساسي، منابع دريايي و نفت و گاز و استقرار صنايع مرتبط، پشتيبان و انرژي‌بر و توسعه بازرگاني، گردشگري، آموزش عالي، فني- حرفه‌اي و تحقيقات با ت</w:t>
      </w:r>
      <w:r w:rsidRPr="00ED0383">
        <w:rPr>
          <w:rFonts w:cs="B Nazanin" w:hint="eastAsia"/>
          <w:rtl/>
        </w:rPr>
        <w:t>قويت</w:t>
      </w:r>
      <w:r w:rsidRPr="00ED0383">
        <w:rPr>
          <w:rFonts w:cs="B Nazanin"/>
          <w:rtl/>
        </w:rPr>
        <w:t xml:space="preserve"> تعامل فراملي (طي ده سال در قالب دو برنامه پنج‌ساله)</w:t>
      </w:r>
      <w:r w:rsidRPr="00ED0383">
        <w:rPr>
          <w:rFonts w:cs="B Nazanin"/>
        </w:rPr>
        <w:t>.</w:t>
      </w:r>
    </w:p>
    <w:p w:rsidR="002A7A1E" w:rsidRDefault="00ED0383" w:rsidP="00604B6F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lastRenderedPageBreak/>
        <w:t>۴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>توسعه هماهنگ مناطق مرزي در شرق و غرب كشور با تقويت امور زيربنايي و بهره‌گيري از مزيت‌هاي نسبي جهت توسعه ظرفيت ملي گردشگري، آموزشي، بازرگاني و تعامل فرامرزي</w:t>
      </w:r>
      <w:r w:rsidRPr="00ED0383">
        <w:rPr>
          <w:rFonts w:cs="B Nazanin"/>
        </w:rPr>
        <w:t xml:space="preserve">.          </w:t>
      </w:r>
    </w:p>
    <w:p w:rsidR="000222AF" w:rsidRPr="00ED0383" w:rsidRDefault="000222AF" w:rsidP="000222AF">
      <w:pPr>
        <w:bidi/>
        <w:jc w:val="lowKashida"/>
        <w:rPr>
          <w:rFonts w:cs="B Nazanin"/>
          <w:rtl/>
        </w:rPr>
      </w:pPr>
      <w:r w:rsidRPr="00ED0383">
        <w:rPr>
          <w:rFonts w:cs="B Nazanin"/>
          <w:rtl/>
          <w:lang w:bidi="fa-IR"/>
        </w:rPr>
        <w:t>۶</w:t>
      </w:r>
      <w:r w:rsidRPr="00ED0383">
        <w:rPr>
          <w:rFonts w:cs="B Nazanin"/>
          <w:lang w:bidi="fa-IR"/>
        </w:rPr>
        <w:t xml:space="preserve">- </w:t>
      </w:r>
      <w:r w:rsidRPr="00ED0383">
        <w:rPr>
          <w:rFonts w:cs="B Nazanin"/>
          <w:rtl/>
        </w:rPr>
        <w:t xml:space="preserve">ايفاي نقش محوري در تعاملات علمي </w:t>
      </w:r>
      <w:r w:rsidRPr="00ED0383">
        <w:rPr>
          <w:rFonts w:ascii="Times New Roman" w:hAnsi="Times New Roman" w:cs="Times New Roman" w:hint="cs"/>
          <w:rtl/>
        </w:rPr>
        <w:t>–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فني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با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منطقه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و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ساير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كشورها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با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صدور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خدمات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فني،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مهندسي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و</w:t>
      </w:r>
      <w:r w:rsidRPr="00ED0383">
        <w:rPr>
          <w:rFonts w:cs="B Nazanin"/>
          <w:rtl/>
        </w:rPr>
        <w:t xml:space="preserve"> </w:t>
      </w:r>
      <w:r w:rsidRPr="00ED0383">
        <w:rPr>
          <w:rFonts w:cs="B Nazanin" w:hint="cs"/>
          <w:rtl/>
        </w:rPr>
        <w:t>آموزشي</w:t>
      </w:r>
      <w:r w:rsidRPr="00ED0383">
        <w:rPr>
          <w:rFonts w:cs="B Nazanin"/>
        </w:rPr>
        <w:t xml:space="preserve">.  </w:t>
      </w:r>
    </w:p>
    <w:p w:rsidR="000222AF" w:rsidRPr="00ED0383" w:rsidRDefault="000222AF" w:rsidP="000222AF">
      <w:pPr>
        <w:bidi/>
        <w:jc w:val="lowKashida"/>
        <w:rPr>
          <w:rFonts w:cs="B Nazanin"/>
        </w:rPr>
      </w:pPr>
    </w:p>
    <w:sectPr w:rsidR="000222AF" w:rsidRPr="00ED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83"/>
    <w:rsid w:val="000222AF"/>
    <w:rsid w:val="0025769A"/>
    <w:rsid w:val="002A7A1E"/>
    <w:rsid w:val="002B4049"/>
    <w:rsid w:val="00604B6F"/>
    <w:rsid w:val="007E38D4"/>
    <w:rsid w:val="00843D39"/>
    <w:rsid w:val="00855DB1"/>
    <w:rsid w:val="00AA1631"/>
    <w:rsid w:val="00E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81DB"/>
  <w15:chartTrackingRefBased/>
  <w15:docId w15:val="{C486A69A-72F5-4B90-9395-A35A7A25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Masoumeh Khalafi</dc:creator>
  <cp:keywords/>
  <dc:description/>
  <cp:lastModifiedBy>Masoumeh Khalafi</cp:lastModifiedBy>
  <cp:revision>7</cp:revision>
  <dcterms:created xsi:type="dcterms:W3CDTF">2018-07-02T07:17:00Z</dcterms:created>
  <dcterms:modified xsi:type="dcterms:W3CDTF">2018-07-16T07:37:00Z</dcterms:modified>
</cp:coreProperties>
</file>