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AC" w:rsidRPr="00DE5CBD" w:rsidRDefault="00C56BAC" w:rsidP="00C56BAC">
      <w:pPr>
        <w:bidi/>
        <w:jc w:val="lowKashida"/>
        <w:rPr>
          <w:rFonts w:cs="B Nazanin"/>
          <w:b/>
          <w:bCs/>
          <w:sz w:val="24"/>
          <w:szCs w:val="24"/>
          <w:rtl/>
        </w:rPr>
      </w:pPr>
      <w:r w:rsidRPr="00DE5CBD">
        <w:rPr>
          <w:rFonts w:cs="B Nazanin"/>
          <w:b/>
          <w:bCs/>
          <w:sz w:val="24"/>
          <w:szCs w:val="24"/>
          <w:rtl/>
        </w:rPr>
        <w:t>سياست‌هاي كلي نظام جمهور</w:t>
      </w:r>
      <w:r w:rsidRPr="00DE5CBD">
        <w:rPr>
          <w:rFonts w:cs="B Nazanin" w:hint="cs"/>
          <w:b/>
          <w:bCs/>
          <w:sz w:val="24"/>
          <w:szCs w:val="24"/>
          <w:rtl/>
        </w:rPr>
        <w:t>ی</w:t>
      </w:r>
      <w:r w:rsidRPr="00DE5CBD">
        <w:rPr>
          <w:rFonts w:cs="B Nazanin"/>
          <w:b/>
          <w:bCs/>
          <w:sz w:val="24"/>
          <w:szCs w:val="24"/>
          <w:rtl/>
        </w:rPr>
        <w:t xml:space="preserve"> اسلام</w:t>
      </w:r>
      <w:r w:rsidRPr="00DE5CBD">
        <w:rPr>
          <w:rFonts w:cs="B Nazanin" w:hint="cs"/>
          <w:b/>
          <w:bCs/>
          <w:sz w:val="24"/>
          <w:szCs w:val="24"/>
          <w:rtl/>
        </w:rPr>
        <w:t>ی</w:t>
      </w:r>
      <w:r w:rsidRPr="00DE5CBD">
        <w:rPr>
          <w:rFonts w:cs="B Nazanin"/>
          <w:b/>
          <w:bCs/>
          <w:sz w:val="24"/>
          <w:szCs w:val="24"/>
          <w:rtl/>
        </w:rPr>
        <w:t xml:space="preserve"> ا</w:t>
      </w:r>
      <w:r w:rsidRPr="00DE5CBD">
        <w:rPr>
          <w:rFonts w:cs="B Nazanin" w:hint="cs"/>
          <w:b/>
          <w:bCs/>
          <w:sz w:val="24"/>
          <w:szCs w:val="24"/>
          <w:rtl/>
        </w:rPr>
        <w:t>ی</w:t>
      </w:r>
      <w:r w:rsidRPr="00DE5CBD">
        <w:rPr>
          <w:rFonts w:cs="B Nazanin" w:hint="eastAsia"/>
          <w:b/>
          <w:bCs/>
          <w:sz w:val="24"/>
          <w:szCs w:val="24"/>
          <w:rtl/>
        </w:rPr>
        <w:t>ران</w:t>
      </w:r>
      <w:r w:rsidRPr="00DE5CBD">
        <w:rPr>
          <w:rFonts w:cs="B Nazanin"/>
          <w:b/>
          <w:bCs/>
          <w:sz w:val="24"/>
          <w:szCs w:val="24"/>
          <w:rtl/>
        </w:rPr>
        <w:t xml:space="preserve"> درمورد "بخش معدن" مصوب مورخ 23/10/1377 که در تار</w:t>
      </w:r>
      <w:r w:rsidRPr="00DE5CBD">
        <w:rPr>
          <w:rFonts w:cs="B Nazanin" w:hint="cs"/>
          <w:b/>
          <w:bCs/>
          <w:sz w:val="24"/>
          <w:szCs w:val="24"/>
          <w:rtl/>
        </w:rPr>
        <w:t>ی</w:t>
      </w:r>
      <w:r w:rsidRPr="00DE5CBD">
        <w:rPr>
          <w:rFonts w:cs="B Nazanin" w:hint="eastAsia"/>
          <w:b/>
          <w:bCs/>
          <w:sz w:val="24"/>
          <w:szCs w:val="24"/>
          <w:rtl/>
        </w:rPr>
        <w:t>خ</w:t>
      </w:r>
      <w:r w:rsidRPr="00DE5CBD">
        <w:rPr>
          <w:rFonts w:cs="B Nazanin"/>
          <w:b/>
          <w:bCs/>
          <w:sz w:val="24"/>
          <w:szCs w:val="24"/>
          <w:rtl/>
        </w:rPr>
        <w:t xml:space="preserve"> 3/11/1379 توسط مقام معظم رهبر</w:t>
      </w:r>
      <w:r w:rsidRPr="00DE5CBD">
        <w:rPr>
          <w:rFonts w:cs="B Nazanin" w:hint="cs"/>
          <w:b/>
          <w:bCs/>
          <w:sz w:val="24"/>
          <w:szCs w:val="24"/>
          <w:rtl/>
        </w:rPr>
        <w:t>ی</w:t>
      </w:r>
      <w:r w:rsidRPr="00DE5CBD">
        <w:rPr>
          <w:rFonts w:cs="B Nazanin"/>
          <w:b/>
          <w:bCs/>
          <w:sz w:val="24"/>
          <w:szCs w:val="24"/>
          <w:rtl/>
        </w:rPr>
        <w:t xml:space="preserve"> تا</w:t>
      </w:r>
      <w:r w:rsidRPr="00DE5CBD">
        <w:rPr>
          <w:rFonts w:cs="B Nazanin" w:hint="cs"/>
          <w:b/>
          <w:bCs/>
          <w:sz w:val="24"/>
          <w:szCs w:val="24"/>
          <w:rtl/>
        </w:rPr>
        <w:t>یی</w:t>
      </w:r>
      <w:r w:rsidRPr="00DE5CBD">
        <w:rPr>
          <w:rFonts w:cs="B Nazanin" w:hint="eastAsia"/>
          <w:b/>
          <w:bCs/>
          <w:sz w:val="24"/>
          <w:szCs w:val="24"/>
          <w:rtl/>
        </w:rPr>
        <w:t>د</w:t>
      </w:r>
      <w:r w:rsidRPr="00DE5CBD">
        <w:rPr>
          <w:rFonts w:cs="B Nazanin"/>
          <w:b/>
          <w:bCs/>
          <w:sz w:val="24"/>
          <w:szCs w:val="24"/>
          <w:rtl/>
        </w:rPr>
        <w:t xml:space="preserve"> و ط</w:t>
      </w:r>
      <w:r w:rsidRPr="00DE5CBD">
        <w:rPr>
          <w:rFonts w:cs="B Nazanin" w:hint="cs"/>
          <w:b/>
          <w:bCs/>
          <w:sz w:val="24"/>
          <w:szCs w:val="24"/>
          <w:rtl/>
        </w:rPr>
        <w:t>ی</w:t>
      </w:r>
      <w:r w:rsidRPr="00DE5CBD">
        <w:rPr>
          <w:rFonts w:cs="B Nazanin"/>
          <w:b/>
          <w:bCs/>
          <w:sz w:val="24"/>
          <w:szCs w:val="24"/>
          <w:rtl/>
        </w:rPr>
        <w:t xml:space="preserve"> شماره 1/76230 مورخ3/11/1379 دفتر معظم له ابلاغ گرد</w:t>
      </w:r>
      <w:r w:rsidRPr="00DE5CBD">
        <w:rPr>
          <w:rFonts w:cs="B Nazanin" w:hint="cs"/>
          <w:b/>
          <w:bCs/>
          <w:sz w:val="24"/>
          <w:szCs w:val="24"/>
          <w:rtl/>
        </w:rPr>
        <w:t>ی</w:t>
      </w:r>
      <w:r w:rsidRPr="00DE5CBD">
        <w:rPr>
          <w:rFonts w:cs="B Nazanin" w:hint="eastAsia"/>
          <w:b/>
          <w:bCs/>
          <w:sz w:val="24"/>
          <w:szCs w:val="24"/>
          <w:rtl/>
        </w:rPr>
        <w:t>ده</w:t>
      </w:r>
      <w:r w:rsidRPr="00DE5CBD">
        <w:rPr>
          <w:rFonts w:cs="B Nazanin"/>
          <w:b/>
          <w:bCs/>
          <w:sz w:val="24"/>
          <w:szCs w:val="24"/>
          <w:rtl/>
        </w:rPr>
        <w:t xml:space="preserve"> است</w:t>
      </w:r>
      <w:r w:rsidRPr="00DE5CBD">
        <w:rPr>
          <w:rFonts w:cs="B Nazanin"/>
          <w:b/>
          <w:bCs/>
          <w:sz w:val="24"/>
          <w:szCs w:val="24"/>
        </w:rPr>
        <w:t xml:space="preserve">.  </w:t>
      </w:r>
    </w:p>
    <w:p w:rsidR="00C56BAC" w:rsidRPr="00C56BAC" w:rsidRDefault="00C56BAC" w:rsidP="00C56BAC">
      <w:pPr>
        <w:bidi/>
        <w:jc w:val="lowKashida"/>
        <w:rPr>
          <w:rFonts w:cs="B Nazanin"/>
          <w:sz w:val="24"/>
          <w:szCs w:val="24"/>
          <w:rtl/>
        </w:rPr>
      </w:pPr>
      <w:bookmarkStart w:id="0" w:name="_GoBack"/>
    </w:p>
    <w:bookmarkEnd w:id="0"/>
    <w:p w:rsidR="00C56BAC" w:rsidRPr="00C56BAC" w:rsidRDefault="00C56BAC" w:rsidP="00C56BAC">
      <w:pPr>
        <w:bidi/>
        <w:jc w:val="lowKashida"/>
        <w:rPr>
          <w:rFonts w:cs="B Nazanin"/>
          <w:sz w:val="24"/>
          <w:szCs w:val="24"/>
          <w:rtl/>
        </w:rPr>
      </w:pPr>
      <w:r w:rsidRPr="00C56BAC">
        <w:rPr>
          <w:rFonts w:cs="B Nazanin"/>
          <w:sz w:val="24"/>
          <w:szCs w:val="24"/>
          <w:rtl/>
        </w:rPr>
        <w:t>1</w:t>
      </w:r>
      <w:r w:rsidRPr="00C56BAC">
        <w:rPr>
          <w:rFonts w:cs="B Nazanin"/>
          <w:sz w:val="24"/>
          <w:szCs w:val="24"/>
        </w:rPr>
        <w:t xml:space="preserve">- </w:t>
      </w:r>
      <w:r w:rsidRPr="00C56BAC">
        <w:rPr>
          <w:rFonts w:cs="B Nazanin"/>
          <w:sz w:val="24"/>
          <w:szCs w:val="24"/>
          <w:rtl/>
        </w:rPr>
        <w:t>سياست‌گذاري و اطلاع‌رساني جامع و هماهنگ در علوم و فنون زمين</w:t>
      </w:r>
      <w:r w:rsidRPr="00C56BAC">
        <w:rPr>
          <w:rFonts w:cs="B Nazanin"/>
          <w:sz w:val="24"/>
          <w:szCs w:val="24"/>
        </w:rPr>
        <w:t xml:space="preserve">. </w:t>
      </w:r>
    </w:p>
    <w:p w:rsidR="00C56BAC" w:rsidRPr="00C56BAC" w:rsidRDefault="00C56BAC" w:rsidP="00C56BAC">
      <w:pPr>
        <w:bidi/>
        <w:jc w:val="lowKashida"/>
        <w:rPr>
          <w:rFonts w:cs="B Nazanin"/>
          <w:sz w:val="24"/>
          <w:szCs w:val="24"/>
          <w:rtl/>
        </w:rPr>
      </w:pPr>
      <w:r w:rsidRPr="00C56BAC">
        <w:rPr>
          <w:rFonts w:cs="B Nazanin"/>
          <w:sz w:val="24"/>
          <w:szCs w:val="24"/>
          <w:rtl/>
        </w:rPr>
        <w:t>2</w:t>
      </w:r>
      <w:r w:rsidRPr="00C56BAC">
        <w:rPr>
          <w:rFonts w:cs="B Nazanin"/>
          <w:sz w:val="24"/>
          <w:szCs w:val="24"/>
        </w:rPr>
        <w:t xml:space="preserve">- </w:t>
      </w:r>
      <w:r w:rsidRPr="00C56BAC">
        <w:rPr>
          <w:rFonts w:cs="B Nazanin"/>
          <w:sz w:val="24"/>
          <w:szCs w:val="24"/>
          <w:rtl/>
        </w:rPr>
        <w:t>تقويت خلاقيات و ابتكار و دستيابي به فن</w:t>
      </w:r>
      <w:r w:rsidRPr="00C56BAC">
        <w:rPr>
          <w:rFonts w:cs="B Nazanin"/>
          <w:sz w:val="24"/>
          <w:szCs w:val="24"/>
          <w:cs/>
        </w:rPr>
        <w:t>‎</w:t>
      </w:r>
      <w:r w:rsidRPr="00C56BAC">
        <w:rPr>
          <w:rFonts w:cs="B Nazanin"/>
          <w:sz w:val="24"/>
          <w:szCs w:val="24"/>
          <w:rtl/>
        </w:rPr>
        <w:t>آوري‌هاي نوين و ارتقاء سطح آموزش و تربيت نيروي انساني و تعميق پژوهش و گسترش زمين‌شناسي بنيادي، اقتصادي، مهندسي، محيطي و دريايي براي بهره</w:t>
      </w:r>
      <w:r w:rsidRPr="00C56BAC">
        <w:rPr>
          <w:rFonts w:cs="B Nazanin"/>
          <w:sz w:val="24"/>
          <w:szCs w:val="24"/>
          <w:cs/>
        </w:rPr>
        <w:t>‎</w:t>
      </w:r>
      <w:r w:rsidRPr="00C56BAC">
        <w:rPr>
          <w:rFonts w:cs="B Nazanin"/>
          <w:sz w:val="24"/>
          <w:szCs w:val="24"/>
          <w:rtl/>
        </w:rPr>
        <w:t>برداري مناسب از ذخاير معدني كشور</w:t>
      </w:r>
      <w:r w:rsidRPr="00C56BAC">
        <w:rPr>
          <w:rFonts w:cs="B Nazanin"/>
          <w:sz w:val="24"/>
          <w:szCs w:val="24"/>
        </w:rPr>
        <w:t>.</w:t>
      </w:r>
    </w:p>
    <w:p w:rsidR="00C56BAC" w:rsidRPr="00C56BAC" w:rsidRDefault="00C56BAC" w:rsidP="00C56BAC">
      <w:pPr>
        <w:bidi/>
        <w:jc w:val="lowKashida"/>
        <w:rPr>
          <w:rFonts w:cs="B Nazanin"/>
          <w:sz w:val="24"/>
          <w:szCs w:val="24"/>
          <w:rtl/>
        </w:rPr>
      </w:pPr>
      <w:r w:rsidRPr="00C56BAC">
        <w:rPr>
          <w:rFonts w:cs="B Nazanin"/>
          <w:sz w:val="24"/>
          <w:szCs w:val="24"/>
          <w:rtl/>
        </w:rPr>
        <w:t>3</w:t>
      </w:r>
      <w:r w:rsidRPr="00C56BAC">
        <w:rPr>
          <w:rFonts w:cs="B Nazanin"/>
          <w:sz w:val="24"/>
          <w:szCs w:val="24"/>
        </w:rPr>
        <w:t xml:space="preserve">- </w:t>
      </w:r>
      <w:r w:rsidRPr="00C56BAC">
        <w:rPr>
          <w:rFonts w:cs="B Nazanin"/>
          <w:sz w:val="24"/>
          <w:szCs w:val="24"/>
          <w:rtl/>
        </w:rPr>
        <w:t>ارتقاء سهم معدن و صنايع معدني در توليد ناخالص ملي و اولويت دادن به تأمين مواد مورد نياز صنايع داخلي كشور، صادرات مواد معدني فرآوري شده و استفاده از موقعيت ويژة زمين‌شناسي ايران و گسترش همكاري‌هاي بين</w:t>
      </w:r>
      <w:r w:rsidRPr="00C56BAC">
        <w:rPr>
          <w:rFonts w:cs="B Nazanin"/>
          <w:sz w:val="24"/>
          <w:szCs w:val="24"/>
          <w:cs/>
        </w:rPr>
        <w:t>‎</w:t>
      </w:r>
      <w:r w:rsidRPr="00C56BAC">
        <w:rPr>
          <w:rFonts w:cs="B Nazanin"/>
          <w:sz w:val="24"/>
          <w:szCs w:val="24"/>
          <w:rtl/>
        </w:rPr>
        <w:t>المللي (علمي و فني و اقتصادي) جهت جذب و جلب دانش و من</w:t>
      </w:r>
      <w:r w:rsidRPr="00C56BAC">
        <w:rPr>
          <w:rFonts w:cs="B Nazanin" w:hint="eastAsia"/>
          <w:sz w:val="24"/>
          <w:szCs w:val="24"/>
          <w:rtl/>
        </w:rPr>
        <w:t>ابع</w:t>
      </w:r>
      <w:r w:rsidRPr="00C56BAC">
        <w:rPr>
          <w:rFonts w:cs="B Nazanin"/>
          <w:sz w:val="24"/>
          <w:szCs w:val="24"/>
          <w:rtl/>
        </w:rPr>
        <w:t xml:space="preserve"> و امكانات داخلي و خارجي در زمينة اكتشافات معدني و ايجاد واحدهاي فرآوري و تبديل مواد معدني به مواد واسطه و مصرفي</w:t>
      </w:r>
      <w:r w:rsidRPr="00C56BAC">
        <w:rPr>
          <w:rFonts w:cs="B Nazanin"/>
          <w:sz w:val="24"/>
          <w:szCs w:val="24"/>
        </w:rPr>
        <w:t>.</w:t>
      </w:r>
    </w:p>
    <w:p w:rsidR="002A7A1E" w:rsidRPr="00C56BAC" w:rsidRDefault="00C56BAC" w:rsidP="00C56BAC">
      <w:pPr>
        <w:bidi/>
        <w:jc w:val="lowKashida"/>
        <w:rPr>
          <w:rFonts w:cs="B Nazanin"/>
          <w:sz w:val="24"/>
          <w:szCs w:val="24"/>
        </w:rPr>
      </w:pPr>
      <w:r w:rsidRPr="00C56BAC">
        <w:rPr>
          <w:rFonts w:cs="B Nazanin"/>
          <w:sz w:val="24"/>
          <w:szCs w:val="24"/>
          <w:rtl/>
        </w:rPr>
        <w:t>4- تعيين اولويت‌هاي مناطق داراي ظرفيت معدني و ايجاد زمينه‌هاي مناسب براي رشد صنايع معدني و فلزي در بخش آلياژها و فلزات گران‌بها و عناصر كمياب و توليد مواد پيشرفته.</w:t>
      </w:r>
    </w:p>
    <w:sectPr w:rsidR="002A7A1E" w:rsidRPr="00C56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AC"/>
    <w:rsid w:val="002A7A1E"/>
    <w:rsid w:val="00855DB1"/>
    <w:rsid w:val="00C56BAC"/>
    <w:rsid w:val="00D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F8A65-B117-4E21-92AF-215EF129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Masoumeh Khalafi</dc:creator>
  <cp:keywords/>
  <dc:description/>
  <cp:lastModifiedBy>Masoumeh Khalafi</cp:lastModifiedBy>
  <cp:revision>2</cp:revision>
  <dcterms:created xsi:type="dcterms:W3CDTF">2018-07-17T07:06:00Z</dcterms:created>
  <dcterms:modified xsi:type="dcterms:W3CDTF">2018-07-17T07:06:00Z</dcterms:modified>
</cp:coreProperties>
</file>